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EF" w:rsidRDefault="00821054" w:rsidP="0015719C">
      <w:pPr>
        <w:pStyle w:val="IHGHeadingWhite21"/>
        <w:tabs>
          <w:tab w:val="left" w:pos="3975"/>
        </w:tabs>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0070C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218D8C"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" path="m,l6854420,v91406,,165505,74099,165505,165505l7019925,340995,,340995,,xe" fillcolor="#0070c0" stroked="f">
                <v:path arrowok="t" o:connecttype="custom" o:connectlocs="0,0;6854420,0;7019925,165505;7019925,340995;0,340995;0,0" o:connectangles="0,0,0,0,0,0"/>
                <w10:wrap anchorx="page" anchory="margin"/>
              </v:shape>
            </w:pict>
          </mc:Fallback>
        </mc:AlternateContent>
      </w:r>
      <w:r w:rsidR="0015719C">
        <w:rPr>
          <w:rFonts w:ascii="Arial" w:hAnsi="Arial" w:cs="Arial"/>
          <w:sz w:val="32"/>
          <w:szCs w:val="22"/>
          <w:lang w:val="en-GB" w:eastAsia="en-GB"/>
        </w:rPr>
        <w:t>Marketing Executive</w:t>
      </w:r>
      <w:r w:rsidR="0015719C">
        <w:rPr>
          <w:rFonts w:ascii="Arial" w:hAnsi="Arial" w:cs="Arial"/>
          <w:sz w:val="32"/>
          <w:szCs w:val="22"/>
          <w:lang w:val="en-GB" w:eastAsia="en-GB"/>
        </w:rPr>
        <w:tab/>
      </w:r>
    </w:p>
    <w:p w:rsidR="00FA46EF" w:rsidRDefault="00821054">
      <w:pPr>
        <w:pStyle w:val="IHGJobdescriptionsPLUSspaceafter"/>
        <w:spacing w:after="0" w:line="240" w:lineRule="auto"/>
        <w:rPr>
          <w:rFonts w:ascii="Arial" w:hAnsi="Arial" w:cs="Arial"/>
          <w:color w:val="auto"/>
          <w:sz w:val="22"/>
          <w:szCs w:val="22"/>
        </w:rPr>
      </w:pPr>
      <w:r w:rsidRPr="0015719C">
        <w:rPr>
          <w:rFonts w:ascii="Arial" w:hAnsi="Arial" w:cs="Arial"/>
          <w:b/>
          <w:color w:val="0070C0"/>
          <w:sz w:val="22"/>
          <w:szCs w:val="22"/>
        </w:rPr>
        <w:t>Location:</w:t>
      </w:r>
      <w:r>
        <w:rPr>
          <w:rFonts w:ascii="Arial" w:hAnsi="Arial" w:cs="Arial"/>
          <w:sz w:val="22"/>
          <w:szCs w:val="22"/>
        </w:rPr>
        <w:tab/>
      </w:r>
      <w:r w:rsidR="0015719C">
        <w:rPr>
          <w:rFonts w:ascii="Arial" w:hAnsi="Arial" w:cs="Arial"/>
          <w:color w:val="auto"/>
          <w:sz w:val="22"/>
          <w:szCs w:val="22"/>
        </w:rPr>
        <w:t>Andras House, 60 Great Victoria Street, Belfast, BT2 7BB</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sidRPr="0015719C">
        <w:rPr>
          <w:rFonts w:ascii="Arial" w:hAnsi="Arial" w:cs="Arial"/>
          <w:b/>
          <w:color w:val="0070C0"/>
          <w:sz w:val="22"/>
          <w:szCs w:val="22"/>
        </w:rPr>
        <w:t>Department:</w:t>
      </w:r>
      <w:r>
        <w:rPr>
          <w:rFonts w:ascii="Arial" w:hAnsi="Arial" w:cs="Arial"/>
          <w:sz w:val="22"/>
          <w:szCs w:val="22"/>
        </w:rPr>
        <w:tab/>
      </w:r>
      <w:r w:rsidR="0015719C">
        <w:rPr>
          <w:rFonts w:ascii="Arial" w:hAnsi="Arial" w:cs="Arial"/>
          <w:color w:val="auto"/>
          <w:sz w:val="22"/>
          <w:szCs w:val="22"/>
        </w:rPr>
        <w:t>Marketing</w:t>
      </w:r>
    </w:p>
    <w:p w:rsidR="00FA46EF" w:rsidRDefault="00821054">
      <w:pPr>
        <w:pStyle w:val="IHGJobdescriptionCalibri16"/>
        <w:spacing w:line="240" w:lineRule="auto"/>
        <w:rPr>
          <w:rFonts w:ascii="Arial" w:hAnsi="Arial" w:cs="Arial"/>
          <w:color w:val="auto"/>
          <w:sz w:val="22"/>
          <w:szCs w:val="22"/>
        </w:rPr>
      </w:pPr>
      <w:r>
        <w:rPr>
          <w:rFonts w:ascii="Arial" w:hAnsi="Arial" w:cs="Arial"/>
          <w:sz w:val="22"/>
          <w:szCs w:val="22"/>
        </w:rPr>
        <w:br/>
      </w:r>
      <w:r w:rsidRPr="0015719C">
        <w:rPr>
          <w:rFonts w:ascii="Arial" w:hAnsi="Arial" w:cs="Arial"/>
          <w:b/>
          <w:color w:val="0070C0"/>
          <w:sz w:val="22"/>
          <w:szCs w:val="22"/>
        </w:rPr>
        <w:t xml:space="preserve">Hours of Work: </w:t>
      </w:r>
      <w:r>
        <w:rPr>
          <w:rFonts w:ascii="Arial" w:hAnsi="Arial" w:cs="Arial"/>
          <w:b/>
          <w:sz w:val="22"/>
          <w:szCs w:val="22"/>
        </w:rPr>
        <w:tab/>
      </w:r>
      <w:r w:rsidR="001D604C">
        <w:rPr>
          <w:rFonts w:ascii="Arial" w:hAnsi="Arial" w:cs="Arial"/>
          <w:color w:val="auto"/>
          <w:sz w:val="22"/>
          <w:szCs w:val="22"/>
        </w:rPr>
        <w:t>40 hours per week</w:t>
      </w:r>
    </w:p>
    <w:p w:rsidR="00FA46EF" w:rsidRDefault="00FA46EF">
      <w:pPr>
        <w:pStyle w:val="IHGJobdescriptionCalibri16"/>
        <w:spacing w:line="240" w:lineRule="auto"/>
        <w:rPr>
          <w:rFonts w:ascii="Arial" w:hAnsi="Arial" w:cs="Arial"/>
          <w:color w:val="auto"/>
          <w:sz w:val="22"/>
          <w:szCs w:val="22"/>
        </w:rPr>
      </w:pPr>
    </w:p>
    <w:p w:rsidR="00FA46EF" w:rsidRDefault="00821054">
      <w:pPr>
        <w:pStyle w:val="IHGJobdescriptionCalibri16"/>
        <w:spacing w:line="240" w:lineRule="auto"/>
        <w:rPr>
          <w:rFonts w:ascii="Arial" w:hAnsi="Arial" w:cs="Arial"/>
          <w:color w:val="auto"/>
          <w:sz w:val="22"/>
          <w:szCs w:val="22"/>
        </w:rPr>
      </w:pPr>
      <w:r w:rsidRPr="0015719C">
        <w:rPr>
          <w:rFonts w:ascii="Arial" w:hAnsi="Arial" w:cs="Arial"/>
          <w:b/>
          <w:color w:val="0070C0"/>
          <w:sz w:val="22"/>
          <w:szCs w:val="22"/>
        </w:rPr>
        <w:t>Rate of Pay:</w:t>
      </w:r>
      <w:r>
        <w:rPr>
          <w:rFonts w:ascii="Arial" w:hAnsi="Arial" w:cs="Arial"/>
          <w:b/>
          <w:color w:val="FF0000"/>
          <w:sz w:val="22"/>
          <w:szCs w:val="22"/>
        </w:rPr>
        <w:tab/>
      </w:r>
      <w:r w:rsidR="0015719C">
        <w:rPr>
          <w:rFonts w:ascii="Arial" w:hAnsi="Arial" w:cs="Arial"/>
          <w:color w:val="auto"/>
          <w:sz w:val="22"/>
          <w:szCs w:val="22"/>
        </w:rPr>
        <w:t>Commensurate with Experience</w:t>
      </w:r>
    </w:p>
    <w:p w:rsidR="0015719C" w:rsidRDefault="0015719C">
      <w:pPr>
        <w:pStyle w:val="IHGJobdescriptionCalibri16"/>
        <w:spacing w:line="240" w:lineRule="auto"/>
        <w:rPr>
          <w:rFonts w:ascii="Arial" w:hAnsi="Arial" w:cs="Arial"/>
          <w:color w:val="auto"/>
          <w:sz w:val="22"/>
          <w:szCs w:val="22"/>
        </w:rPr>
      </w:pPr>
    </w:p>
    <w:p w:rsidR="00FA46EF" w:rsidRPr="0015719C" w:rsidRDefault="00821054">
      <w:pPr>
        <w:pStyle w:val="IHGHeadingGreen21"/>
        <w:jc w:val="both"/>
        <w:rPr>
          <w:rFonts w:ascii="Arial" w:hAnsi="Arial" w:cs="Arial"/>
          <w:color w:val="0070C0"/>
          <w:sz w:val="22"/>
          <w:szCs w:val="22"/>
        </w:rPr>
      </w:pPr>
      <w:r w:rsidRPr="0015719C">
        <w:rPr>
          <w:rFonts w:ascii="Arial" w:hAnsi="Arial" w:cs="Arial"/>
          <w:b/>
          <w:color w:val="0070C0"/>
          <w:sz w:val="22"/>
          <w:szCs w:val="22"/>
        </w:rPr>
        <w:t xml:space="preserve">Job </w:t>
      </w:r>
      <w:r w:rsidRPr="0015719C">
        <w:rPr>
          <w:rFonts w:ascii="Arial" w:hAnsi="Arial" w:cs="Arial"/>
          <w:color w:val="0070C0"/>
          <w:sz w:val="22"/>
          <w:szCs w:val="22"/>
        </w:rPr>
        <w:t>Overview</w:t>
      </w:r>
    </w:p>
    <w:p w:rsidR="0015719C" w:rsidRDefault="0015719C" w:rsidP="0015719C">
      <w:pPr>
        <w:rPr>
          <w:rFonts w:ascii="Arial" w:hAnsi="Arial" w:cs="Arial"/>
          <w:bCs/>
          <w:szCs w:val="22"/>
        </w:rPr>
      </w:pPr>
      <w:r>
        <w:rPr>
          <w:rFonts w:ascii="Arial" w:hAnsi="Arial" w:cs="Arial"/>
          <w:bCs/>
          <w:szCs w:val="22"/>
        </w:rPr>
        <w:t>Contribute to driving</w:t>
      </w:r>
      <w:r w:rsidRPr="00C01303">
        <w:rPr>
          <w:rFonts w:ascii="Arial" w:hAnsi="Arial" w:cs="Arial"/>
          <w:bCs/>
          <w:szCs w:val="22"/>
        </w:rPr>
        <w:t xml:space="preserve"> marketing strategies and campaigns to position the Company’s hotels as the first destination of choice</w:t>
      </w:r>
      <w:r>
        <w:rPr>
          <w:rFonts w:ascii="Arial" w:hAnsi="Arial" w:cs="Arial"/>
          <w:bCs/>
          <w:szCs w:val="22"/>
        </w:rPr>
        <w:t xml:space="preserve"> through creative and innovative ideas</w:t>
      </w:r>
    </w:p>
    <w:p w:rsidR="0015719C" w:rsidRDefault="0015719C" w:rsidP="0015719C">
      <w:pPr>
        <w:rPr>
          <w:rFonts w:ascii="Arial" w:hAnsi="Arial" w:cs="Arial"/>
          <w:bCs/>
          <w:szCs w:val="22"/>
        </w:rPr>
      </w:pPr>
      <w:r>
        <w:rPr>
          <w:rFonts w:ascii="Arial" w:hAnsi="Arial" w:cs="Arial"/>
          <w:bCs/>
          <w:szCs w:val="22"/>
        </w:rPr>
        <w:t>Working with Directors, Marketing Supervisor and Hotel General Managers, be responsible for marketing the Company to the standard required</w:t>
      </w:r>
    </w:p>
    <w:p w:rsidR="0015719C" w:rsidRDefault="0015719C" w:rsidP="0015719C">
      <w:pPr>
        <w:rPr>
          <w:rFonts w:ascii="Arial" w:hAnsi="Arial" w:cs="Arial"/>
          <w:bCs/>
          <w:szCs w:val="22"/>
        </w:rPr>
      </w:pPr>
      <w:r>
        <w:rPr>
          <w:rFonts w:ascii="Arial" w:hAnsi="Arial" w:cs="Arial"/>
          <w:bCs/>
          <w:szCs w:val="22"/>
        </w:rPr>
        <w:t>Attend Sales Meetings and promote new ideas and marketing initiatives, presenting ideas in a professional manner to Directors and Hotel General Managers</w:t>
      </w:r>
    </w:p>
    <w:p w:rsidR="00FA46EF" w:rsidRPr="0015719C" w:rsidRDefault="00821054">
      <w:pPr>
        <w:pStyle w:val="IHGHeadingandruleGreen21"/>
        <w:jc w:val="both"/>
        <w:rPr>
          <w:rFonts w:ascii="Arial" w:hAnsi="Arial" w:cs="Arial"/>
          <w:color w:val="0070C0"/>
          <w:sz w:val="22"/>
          <w:szCs w:val="22"/>
        </w:rPr>
      </w:pPr>
      <w:r w:rsidRPr="0015719C">
        <w:rPr>
          <w:rFonts w:ascii="Arial" w:hAnsi="Arial" w:cs="Arial"/>
          <w:b/>
          <w:color w:val="0070C0"/>
          <w:sz w:val="22"/>
          <w:szCs w:val="22"/>
        </w:rPr>
        <w:t xml:space="preserve">Duties </w:t>
      </w:r>
      <w:r w:rsidRPr="0015719C">
        <w:rPr>
          <w:rFonts w:ascii="Arial" w:hAnsi="Arial" w:cs="Arial"/>
          <w:color w:val="0070C0"/>
          <w:sz w:val="22"/>
          <w:szCs w:val="22"/>
        </w:rPr>
        <w:t>and Responsibilities</w:t>
      </w:r>
    </w:p>
    <w:p w:rsidR="0015719C" w:rsidRPr="0015719C" w:rsidRDefault="0015719C" w:rsidP="0015719C">
      <w:pPr>
        <w:pStyle w:val="ListParagraph"/>
        <w:numPr>
          <w:ilvl w:val="0"/>
          <w:numId w:val="13"/>
        </w:numPr>
        <w:shd w:val="clear" w:color="auto" w:fill="FFFFFF"/>
        <w:spacing w:before="100" w:beforeAutospacing="1" w:after="100" w:afterAutospacing="1" w:line="240" w:lineRule="auto"/>
        <w:contextualSpacing w:val="0"/>
        <w:rPr>
          <w:rFonts w:ascii="Arial" w:hAnsi="Arial" w:cs="Arial"/>
        </w:rPr>
      </w:pPr>
      <w:r w:rsidRPr="0015719C">
        <w:rPr>
          <w:rFonts w:ascii="Arial" w:hAnsi="Arial" w:cs="Arial"/>
          <w:lang w:val="en-US"/>
        </w:rPr>
        <w:t>Actively promote and increase awareness of Andras Hotel Group</w:t>
      </w:r>
    </w:p>
    <w:p w:rsidR="0015719C" w:rsidRPr="0015719C" w:rsidRDefault="0015719C" w:rsidP="0015719C">
      <w:pPr>
        <w:pStyle w:val="ListParagraph"/>
        <w:numPr>
          <w:ilvl w:val="0"/>
          <w:numId w:val="13"/>
        </w:numPr>
        <w:shd w:val="clear" w:color="auto" w:fill="FFFFFF"/>
        <w:spacing w:before="100" w:beforeAutospacing="1" w:after="100" w:afterAutospacing="1" w:line="240" w:lineRule="auto"/>
        <w:contextualSpacing w:val="0"/>
        <w:rPr>
          <w:rFonts w:ascii="Arial" w:hAnsi="Arial" w:cs="Arial"/>
        </w:rPr>
      </w:pPr>
      <w:r w:rsidRPr="0015719C">
        <w:rPr>
          <w:rFonts w:ascii="Arial" w:hAnsi="Arial" w:cs="Arial"/>
          <w:lang w:val="en-US"/>
        </w:rPr>
        <w:t xml:space="preserve">Creating and managing our online content, to raise brand awareness and achieve marketing objectives, </w:t>
      </w:r>
      <w:r w:rsidRPr="0015719C">
        <w:rPr>
          <w:rFonts w:ascii="Arial" w:hAnsi="Arial" w:cs="Arial"/>
          <w:lang w:eastAsia="en-GB"/>
        </w:rPr>
        <w:t>managing budgets, in line with the financial funds set within the marketing plan</w:t>
      </w:r>
    </w:p>
    <w:p w:rsidR="0015719C" w:rsidRPr="0015719C" w:rsidRDefault="0015719C" w:rsidP="0015719C">
      <w:pPr>
        <w:pStyle w:val="ListParagraph"/>
        <w:numPr>
          <w:ilvl w:val="0"/>
          <w:numId w:val="13"/>
        </w:numPr>
        <w:shd w:val="clear" w:color="auto" w:fill="FFFFFF"/>
        <w:spacing w:before="100" w:beforeAutospacing="1" w:after="100" w:afterAutospacing="1" w:line="240" w:lineRule="auto"/>
        <w:contextualSpacing w:val="0"/>
        <w:rPr>
          <w:rFonts w:ascii="Arial" w:hAnsi="Arial" w:cs="Arial"/>
        </w:rPr>
      </w:pPr>
      <w:r w:rsidRPr="0015719C">
        <w:rPr>
          <w:rFonts w:ascii="Arial" w:hAnsi="Arial" w:cs="Arial"/>
          <w:lang w:eastAsia="en-GB"/>
        </w:rPr>
        <w:t>Evaluating marketing campaigns through market research</w:t>
      </w:r>
    </w:p>
    <w:p w:rsidR="0015719C" w:rsidRPr="0015719C" w:rsidRDefault="0015719C" w:rsidP="0015719C">
      <w:pPr>
        <w:numPr>
          <w:ilvl w:val="0"/>
          <w:numId w:val="13"/>
        </w:numPr>
        <w:shd w:val="clear" w:color="auto" w:fill="FFFFFF"/>
        <w:spacing w:before="100" w:beforeAutospacing="1" w:after="100" w:afterAutospacing="1" w:line="240" w:lineRule="auto"/>
        <w:outlineLvl w:val="9"/>
        <w:rPr>
          <w:rFonts w:ascii="Arial" w:hAnsi="Arial" w:cs="Arial"/>
          <w:color w:val="auto"/>
          <w:szCs w:val="22"/>
        </w:rPr>
      </w:pPr>
      <w:r w:rsidRPr="0015719C">
        <w:rPr>
          <w:rFonts w:ascii="Arial" w:hAnsi="Arial" w:cs="Arial"/>
          <w:color w:val="auto"/>
          <w:szCs w:val="22"/>
        </w:rPr>
        <w:t>Monitor competitor activity to gain insights into other industry strategies</w:t>
      </w:r>
    </w:p>
    <w:p w:rsidR="0015719C" w:rsidRPr="0015719C" w:rsidRDefault="0015719C" w:rsidP="0015719C">
      <w:pPr>
        <w:numPr>
          <w:ilvl w:val="0"/>
          <w:numId w:val="13"/>
        </w:numPr>
        <w:shd w:val="clear" w:color="auto" w:fill="FFFFFF"/>
        <w:spacing w:before="100" w:beforeAutospacing="1" w:after="100" w:afterAutospacing="1" w:line="240" w:lineRule="auto"/>
        <w:outlineLvl w:val="9"/>
        <w:rPr>
          <w:rFonts w:ascii="Arial" w:hAnsi="Arial" w:cs="Arial"/>
          <w:color w:val="auto"/>
          <w:szCs w:val="22"/>
        </w:rPr>
      </w:pPr>
      <w:r w:rsidRPr="0015719C">
        <w:rPr>
          <w:rFonts w:ascii="Arial" w:hAnsi="Arial" w:cs="Arial"/>
          <w:color w:val="auto"/>
          <w:szCs w:val="22"/>
        </w:rPr>
        <w:t>Maintaining and updating customer databases, to maximise potential target reach</w:t>
      </w:r>
    </w:p>
    <w:p w:rsidR="0015719C" w:rsidRPr="0015719C" w:rsidRDefault="0015719C" w:rsidP="0015719C">
      <w:pPr>
        <w:pStyle w:val="ListParagraph"/>
        <w:numPr>
          <w:ilvl w:val="0"/>
          <w:numId w:val="13"/>
        </w:numPr>
        <w:suppressAutoHyphens/>
        <w:autoSpaceDN w:val="0"/>
        <w:spacing w:after="0" w:line="240" w:lineRule="auto"/>
        <w:contextualSpacing w:val="0"/>
        <w:textAlignment w:val="baseline"/>
        <w:rPr>
          <w:rFonts w:ascii="Arial" w:hAnsi="Arial" w:cs="Arial"/>
        </w:rPr>
      </w:pPr>
      <w:r w:rsidRPr="0015719C">
        <w:rPr>
          <w:rFonts w:ascii="Arial" w:hAnsi="Arial" w:cs="Arial"/>
          <w:lang w:val="en-US"/>
        </w:rPr>
        <w:t>Monitoring marketing success via Google Analytics</w:t>
      </w:r>
    </w:p>
    <w:p w:rsidR="0015719C" w:rsidRPr="0015719C" w:rsidRDefault="0015719C" w:rsidP="0015719C">
      <w:pPr>
        <w:pStyle w:val="ListParagraph"/>
        <w:numPr>
          <w:ilvl w:val="0"/>
          <w:numId w:val="13"/>
        </w:numPr>
        <w:suppressAutoHyphens/>
        <w:autoSpaceDN w:val="0"/>
        <w:spacing w:after="0" w:line="240" w:lineRule="auto"/>
        <w:contextualSpacing w:val="0"/>
        <w:textAlignment w:val="baseline"/>
        <w:rPr>
          <w:rFonts w:ascii="Arial" w:hAnsi="Arial" w:cs="Arial"/>
        </w:rPr>
      </w:pPr>
      <w:r w:rsidRPr="0015719C">
        <w:rPr>
          <w:rFonts w:ascii="Arial" w:hAnsi="Arial" w:cs="Arial"/>
          <w:lang w:val="en-US"/>
        </w:rPr>
        <w:t>Build relationships with external Design and PR agencies to achieve marketing goals</w:t>
      </w:r>
    </w:p>
    <w:p w:rsidR="0015719C" w:rsidRPr="0015719C" w:rsidRDefault="0015719C" w:rsidP="0015719C">
      <w:pPr>
        <w:pStyle w:val="ListParagraph"/>
        <w:numPr>
          <w:ilvl w:val="0"/>
          <w:numId w:val="13"/>
        </w:numPr>
        <w:suppressAutoHyphens/>
        <w:autoSpaceDN w:val="0"/>
        <w:spacing w:after="0" w:line="240" w:lineRule="auto"/>
        <w:contextualSpacing w:val="0"/>
        <w:textAlignment w:val="baseline"/>
        <w:rPr>
          <w:rFonts w:ascii="Arial" w:hAnsi="Arial" w:cs="Arial"/>
        </w:rPr>
      </w:pPr>
      <w:r w:rsidRPr="0015719C">
        <w:rPr>
          <w:rFonts w:ascii="Arial" w:hAnsi="Arial" w:cs="Arial"/>
          <w:lang w:val="en-US"/>
        </w:rPr>
        <w:t>Work closely with the Directors, Marketing Supervisor and Hotel Managers in the creation and implementation of critical timelines for all business development strategies</w:t>
      </w:r>
    </w:p>
    <w:p w:rsidR="0015719C" w:rsidRPr="0015719C" w:rsidRDefault="0015719C" w:rsidP="0015719C">
      <w:pPr>
        <w:pStyle w:val="ListParagraph"/>
        <w:numPr>
          <w:ilvl w:val="0"/>
          <w:numId w:val="13"/>
        </w:numPr>
        <w:suppressAutoHyphens/>
        <w:autoSpaceDN w:val="0"/>
        <w:spacing w:after="0" w:line="240" w:lineRule="auto"/>
        <w:contextualSpacing w:val="0"/>
        <w:textAlignment w:val="baseline"/>
        <w:rPr>
          <w:rFonts w:ascii="Arial" w:hAnsi="Arial" w:cs="Arial"/>
        </w:rPr>
      </w:pPr>
      <w:r w:rsidRPr="0015719C">
        <w:rPr>
          <w:rFonts w:ascii="Arial" w:hAnsi="Arial" w:cs="Arial"/>
          <w:lang w:val="en-US"/>
        </w:rPr>
        <w:t>Develop and implement designated projects, ideas, concepts, products, promotions, exhibitions and events</w:t>
      </w:r>
    </w:p>
    <w:p w:rsidR="0015719C" w:rsidRPr="0015719C" w:rsidRDefault="0015719C" w:rsidP="0015719C">
      <w:pPr>
        <w:pStyle w:val="ListParagraph"/>
        <w:numPr>
          <w:ilvl w:val="0"/>
          <w:numId w:val="13"/>
        </w:numPr>
        <w:suppressAutoHyphens/>
        <w:autoSpaceDN w:val="0"/>
        <w:spacing w:after="0" w:line="240" w:lineRule="auto"/>
        <w:contextualSpacing w:val="0"/>
        <w:textAlignment w:val="baseline"/>
        <w:rPr>
          <w:rFonts w:ascii="Arial" w:hAnsi="Arial" w:cs="Arial"/>
        </w:rPr>
      </w:pPr>
      <w:r w:rsidRPr="0015719C">
        <w:rPr>
          <w:rFonts w:ascii="Arial" w:hAnsi="Arial" w:cs="Arial"/>
          <w:lang w:val="en-US"/>
        </w:rPr>
        <w:t>Production, copy writing and proof reading of advertising, marketing brochures, and all promotional materials, and their distribution when required, including copy writing and print management</w:t>
      </w:r>
    </w:p>
    <w:p w:rsidR="0015719C" w:rsidRPr="0015719C" w:rsidRDefault="0015719C" w:rsidP="0015719C">
      <w:pPr>
        <w:pStyle w:val="ListParagraph"/>
        <w:numPr>
          <w:ilvl w:val="0"/>
          <w:numId w:val="13"/>
        </w:numPr>
        <w:suppressAutoHyphens/>
        <w:autoSpaceDN w:val="0"/>
        <w:spacing w:after="0" w:line="240" w:lineRule="auto"/>
        <w:contextualSpacing w:val="0"/>
        <w:textAlignment w:val="baseline"/>
        <w:rPr>
          <w:rFonts w:ascii="Arial" w:hAnsi="Arial" w:cs="Arial"/>
        </w:rPr>
      </w:pPr>
      <w:r w:rsidRPr="0015719C">
        <w:rPr>
          <w:rFonts w:ascii="Arial" w:hAnsi="Arial" w:cs="Arial"/>
          <w:lang w:val="en-US"/>
        </w:rPr>
        <w:t>Understanding of digital marketing and its impact on brand development</w:t>
      </w:r>
    </w:p>
    <w:p w:rsidR="0015719C" w:rsidRDefault="0015719C" w:rsidP="0015719C">
      <w:pPr>
        <w:pStyle w:val="IHGSub-headingGreen13"/>
        <w:numPr>
          <w:ilvl w:val="0"/>
          <w:numId w:val="13"/>
        </w:numPr>
        <w:jc w:val="both"/>
        <w:rPr>
          <w:rFonts w:ascii="Arial" w:hAnsi="Arial" w:cs="Arial"/>
          <w:color w:val="auto"/>
          <w:sz w:val="22"/>
          <w:szCs w:val="22"/>
        </w:rPr>
      </w:pPr>
      <w:r w:rsidRPr="0015719C">
        <w:rPr>
          <w:rFonts w:ascii="Arial" w:hAnsi="Arial" w:cs="Arial"/>
          <w:color w:val="auto"/>
          <w:sz w:val="22"/>
          <w:szCs w:val="22"/>
        </w:rPr>
        <w:t>Website development, content creation and management, updating social networking profiles and timely updating as required</w:t>
      </w:r>
    </w:p>
    <w:p w:rsidR="0015719C" w:rsidRPr="0015719C" w:rsidRDefault="0015719C" w:rsidP="0015719C">
      <w:pPr>
        <w:pStyle w:val="IHGSub-headingGreen13"/>
        <w:ind w:left="720"/>
        <w:jc w:val="both"/>
        <w:rPr>
          <w:rFonts w:ascii="Arial" w:hAnsi="Arial" w:cs="Arial"/>
          <w:color w:val="auto"/>
          <w:sz w:val="22"/>
          <w:szCs w:val="22"/>
        </w:rPr>
      </w:pPr>
    </w:p>
    <w:p w:rsidR="0015719C" w:rsidRDefault="0015719C" w:rsidP="0015719C">
      <w:pPr>
        <w:pStyle w:val="IHGSub-headingGreen13"/>
        <w:jc w:val="both"/>
        <w:rPr>
          <w:rFonts w:ascii="Arial" w:hAnsi="Arial" w:cs="Arial"/>
          <w:color w:val="auto"/>
          <w:sz w:val="22"/>
          <w:szCs w:val="22"/>
        </w:rPr>
      </w:pPr>
    </w:p>
    <w:p w:rsidR="0015719C" w:rsidRPr="0015719C" w:rsidRDefault="0015719C" w:rsidP="00150DFD">
      <w:pPr>
        <w:pStyle w:val="IHGSub-headingGreen13"/>
        <w:jc w:val="right"/>
        <w:rPr>
          <w:rFonts w:ascii="Arial" w:hAnsi="Arial" w:cs="Arial"/>
          <w:color w:val="auto"/>
          <w:sz w:val="22"/>
          <w:szCs w:val="22"/>
        </w:rPr>
      </w:pPr>
    </w:p>
    <w:p w:rsidR="00FA46EF" w:rsidRDefault="00821054">
      <w:pPr>
        <w:pStyle w:val="IHGHeadingandruleGreen21"/>
        <w:jc w:val="both"/>
        <w:rPr>
          <w:rFonts w:ascii="Arial" w:hAnsi="Arial" w:cs="Arial"/>
          <w:b/>
          <w:color w:val="0070C0"/>
          <w:sz w:val="22"/>
          <w:szCs w:val="22"/>
        </w:rPr>
      </w:pPr>
      <w:r w:rsidRPr="0015719C">
        <w:rPr>
          <w:rFonts w:ascii="Arial" w:hAnsi="Arial" w:cs="Arial"/>
          <w:b/>
          <w:color w:val="0070C0"/>
          <w:sz w:val="22"/>
          <w:szCs w:val="22"/>
        </w:rPr>
        <w:lastRenderedPageBreak/>
        <w:t>Accountability</w:t>
      </w:r>
    </w:p>
    <w:p w:rsidR="0015719C" w:rsidRDefault="0015719C" w:rsidP="0015719C">
      <w:pPr>
        <w:pStyle w:val="IHGBodyCalibri11"/>
        <w:jc w:val="both"/>
        <w:rPr>
          <w:rFonts w:ascii="Arial" w:hAnsi="Arial" w:cs="Arial"/>
          <w:szCs w:val="22"/>
        </w:rPr>
      </w:pPr>
      <w:r>
        <w:rPr>
          <w:rFonts w:ascii="Arial" w:hAnsi="Arial" w:cs="Arial"/>
          <w:szCs w:val="22"/>
        </w:rPr>
        <w:t>Works within Marketing Department</w:t>
      </w:r>
    </w:p>
    <w:p w:rsidR="0015719C" w:rsidRDefault="0015719C" w:rsidP="0015719C">
      <w:pPr>
        <w:pStyle w:val="IHGBodyCalibri11"/>
        <w:jc w:val="both"/>
        <w:rPr>
          <w:rFonts w:ascii="Arial" w:hAnsi="Arial" w:cs="Arial"/>
          <w:szCs w:val="22"/>
        </w:rPr>
      </w:pPr>
      <w:r w:rsidRPr="003F286B">
        <w:rPr>
          <w:rFonts w:ascii="Arial" w:hAnsi="Arial" w:cs="Arial"/>
          <w:szCs w:val="22"/>
        </w:rPr>
        <w:t>Hours of work typically Monday to Friday, but may include occasional</w:t>
      </w:r>
      <w:r w:rsidR="00C66D45">
        <w:rPr>
          <w:rFonts w:ascii="Arial" w:hAnsi="Arial" w:cs="Arial"/>
          <w:szCs w:val="22"/>
        </w:rPr>
        <w:t xml:space="preserve"> evening and</w:t>
      </w:r>
      <w:r w:rsidRPr="003F286B">
        <w:rPr>
          <w:rFonts w:ascii="Arial" w:hAnsi="Arial" w:cs="Arial"/>
          <w:szCs w:val="22"/>
        </w:rPr>
        <w:t xml:space="preserve"> weekend shifts</w:t>
      </w:r>
    </w:p>
    <w:p w:rsidR="00FA46EF" w:rsidRPr="0015719C" w:rsidRDefault="00821054">
      <w:pPr>
        <w:pStyle w:val="IHGHeadingandruleGreen21"/>
        <w:jc w:val="both"/>
        <w:rPr>
          <w:rFonts w:ascii="Arial" w:hAnsi="Arial" w:cs="Arial"/>
          <w:color w:val="0070C0"/>
          <w:sz w:val="22"/>
          <w:szCs w:val="22"/>
        </w:rPr>
      </w:pPr>
      <w:r w:rsidRPr="0015719C">
        <w:rPr>
          <w:rFonts w:ascii="Arial" w:hAnsi="Arial" w:cs="Arial"/>
          <w:b/>
          <w:color w:val="0070C0"/>
          <w:sz w:val="22"/>
          <w:szCs w:val="22"/>
        </w:rPr>
        <w:t>Qualifications</w:t>
      </w:r>
      <w:r w:rsidRPr="0015719C">
        <w:rPr>
          <w:rFonts w:ascii="Arial" w:hAnsi="Arial" w:cs="Arial"/>
          <w:color w:val="0070C0"/>
          <w:sz w:val="22"/>
          <w:szCs w:val="22"/>
        </w:rPr>
        <w:t xml:space="preserve"> and requirements</w:t>
      </w:r>
    </w:p>
    <w:p w:rsidR="00FA46EF" w:rsidRPr="0015719C" w:rsidRDefault="00821054">
      <w:pPr>
        <w:pStyle w:val="IHGHeadingandruleGreen21"/>
        <w:spacing w:after="0" w:line="240" w:lineRule="auto"/>
        <w:rPr>
          <w:rFonts w:ascii="Arial" w:hAnsi="Arial" w:cs="Arial"/>
          <w:b/>
          <w:color w:val="0070C0"/>
          <w:sz w:val="22"/>
          <w:szCs w:val="22"/>
        </w:rPr>
      </w:pPr>
      <w:r w:rsidRPr="0015719C">
        <w:rPr>
          <w:rFonts w:ascii="Arial" w:hAnsi="Arial" w:cs="Arial"/>
          <w:b/>
          <w:color w:val="0070C0"/>
          <w:sz w:val="22"/>
          <w:szCs w:val="22"/>
        </w:rPr>
        <w:t>Essential:</w:t>
      </w:r>
    </w:p>
    <w:p w:rsidR="00C2319E" w:rsidRPr="003C0D0E" w:rsidRDefault="00C2319E" w:rsidP="00C2319E">
      <w:pPr>
        <w:pStyle w:val="ListParagraph"/>
        <w:numPr>
          <w:ilvl w:val="0"/>
          <w:numId w:val="14"/>
        </w:numPr>
        <w:suppressAutoHyphens/>
        <w:autoSpaceDN w:val="0"/>
        <w:spacing w:after="0" w:line="240" w:lineRule="auto"/>
        <w:contextualSpacing w:val="0"/>
        <w:textAlignment w:val="baseline"/>
        <w:rPr>
          <w:rFonts w:ascii="Arial" w:hAnsi="Arial" w:cs="Arial"/>
        </w:rPr>
      </w:pPr>
      <w:r>
        <w:rPr>
          <w:rFonts w:ascii="Arial" w:hAnsi="Arial" w:cs="Arial"/>
        </w:rPr>
        <w:t>Experience of working within a Marketing Role</w:t>
      </w:r>
    </w:p>
    <w:p w:rsidR="00C2319E" w:rsidRDefault="00C2319E" w:rsidP="00C2319E">
      <w:pPr>
        <w:pStyle w:val="ListParagraph"/>
        <w:numPr>
          <w:ilvl w:val="0"/>
          <w:numId w:val="14"/>
        </w:numPr>
        <w:suppressAutoHyphens/>
        <w:autoSpaceDN w:val="0"/>
        <w:spacing w:after="0" w:line="240" w:lineRule="auto"/>
        <w:contextualSpacing w:val="0"/>
        <w:textAlignment w:val="baseline"/>
        <w:rPr>
          <w:rFonts w:ascii="Arial" w:hAnsi="Arial" w:cs="Arial"/>
        </w:rPr>
      </w:pPr>
      <w:r>
        <w:rPr>
          <w:rFonts w:ascii="Arial" w:hAnsi="Arial" w:cs="Arial"/>
        </w:rPr>
        <w:t>Efficient in monitoring and developing online content</w:t>
      </w:r>
    </w:p>
    <w:p w:rsidR="00C2319E" w:rsidRPr="003C0D0E" w:rsidRDefault="00C2319E" w:rsidP="00C2319E">
      <w:pPr>
        <w:pStyle w:val="ListParagraph"/>
        <w:numPr>
          <w:ilvl w:val="0"/>
          <w:numId w:val="14"/>
        </w:numPr>
        <w:suppressAutoHyphens/>
        <w:autoSpaceDN w:val="0"/>
        <w:spacing w:after="0" w:line="240" w:lineRule="auto"/>
        <w:contextualSpacing w:val="0"/>
        <w:textAlignment w:val="baseline"/>
        <w:rPr>
          <w:rFonts w:ascii="Arial" w:hAnsi="Arial" w:cs="Arial"/>
        </w:rPr>
      </w:pPr>
      <w:r>
        <w:rPr>
          <w:rFonts w:ascii="Arial" w:hAnsi="Arial" w:cs="Arial"/>
        </w:rPr>
        <w:t>Ability to work manage time effectively and work to strict deadlines</w:t>
      </w:r>
    </w:p>
    <w:p w:rsidR="00C2319E" w:rsidRDefault="00C2319E" w:rsidP="00C2319E">
      <w:pPr>
        <w:pStyle w:val="ListParagraph"/>
        <w:numPr>
          <w:ilvl w:val="0"/>
          <w:numId w:val="14"/>
        </w:numPr>
        <w:suppressAutoHyphens/>
        <w:autoSpaceDN w:val="0"/>
        <w:spacing w:after="0" w:line="240" w:lineRule="auto"/>
        <w:contextualSpacing w:val="0"/>
        <w:textAlignment w:val="baseline"/>
        <w:rPr>
          <w:rFonts w:ascii="Arial" w:hAnsi="Arial" w:cs="Arial"/>
        </w:rPr>
      </w:pPr>
      <w:r>
        <w:rPr>
          <w:rFonts w:ascii="Arial" w:hAnsi="Arial" w:cs="Arial"/>
        </w:rPr>
        <w:t>Strong understanding of content management systems</w:t>
      </w:r>
    </w:p>
    <w:p w:rsidR="00C2319E" w:rsidRDefault="00C2319E" w:rsidP="00C2319E">
      <w:pPr>
        <w:pStyle w:val="ListParagraph"/>
        <w:numPr>
          <w:ilvl w:val="0"/>
          <w:numId w:val="14"/>
        </w:numPr>
        <w:suppressAutoHyphens/>
        <w:autoSpaceDN w:val="0"/>
        <w:spacing w:after="0" w:line="240" w:lineRule="auto"/>
        <w:contextualSpacing w:val="0"/>
        <w:textAlignment w:val="baseline"/>
        <w:rPr>
          <w:rFonts w:ascii="Arial" w:hAnsi="Arial" w:cs="Arial"/>
        </w:rPr>
      </w:pPr>
      <w:r>
        <w:rPr>
          <w:rFonts w:ascii="Arial" w:hAnsi="Arial" w:cs="Arial"/>
        </w:rPr>
        <w:t>Up-to-date with the latest trends and best practices in online marketing and measurement</w:t>
      </w:r>
    </w:p>
    <w:p w:rsidR="00C2319E" w:rsidRDefault="00C2319E" w:rsidP="00C2319E">
      <w:pPr>
        <w:pStyle w:val="ListParagraph"/>
        <w:numPr>
          <w:ilvl w:val="0"/>
          <w:numId w:val="14"/>
        </w:numPr>
        <w:suppressAutoHyphens/>
        <w:autoSpaceDN w:val="0"/>
        <w:spacing w:after="0" w:line="240" w:lineRule="auto"/>
        <w:contextualSpacing w:val="0"/>
        <w:textAlignment w:val="baseline"/>
        <w:rPr>
          <w:rFonts w:ascii="Arial" w:hAnsi="Arial" w:cs="Arial"/>
        </w:rPr>
      </w:pPr>
      <w:r>
        <w:rPr>
          <w:rFonts w:ascii="Arial" w:hAnsi="Arial" w:cs="Arial"/>
        </w:rPr>
        <w:t>Articulate and professional communication skills</w:t>
      </w:r>
    </w:p>
    <w:p w:rsidR="00787FED" w:rsidRPr="00787FED" w:rsidRDefault="00787FED" w:rsidP="00787FED">
      <w:pPr>
        <w:spacing w:after="0" w:line="240" w:lineRule="auto"/>
        <w:ind w:left="720"/>
        <w:jc w:val="both"/>
        <w:outlineLvl w:val="9"/>
        <w:rPr>
          <w:rFonts w:ascii="Arial" w:hAnsi="Arial" w:cs="Arial"/>
          <w:b/>
          <w:color w:val="FF0000"/>
          <w:szCs w:val="22"/>
        </w:rPr>
      </w:pPr>
    </w:p>
    <w:p w:rsidR="00FA46EF" w:rsidRPr="0015719C" w:rsidRDefault="00821054" w:rsidP="00D92470">
      <w:pPr>
        <w:spacing w:after="0" w:line="240" w:lineRule="auto"/>
        <w:jc w:val="both"/>
        <w:outlineLvl w:val="9"/>
        <w:rPr>
          <w:rFonts w:ascii="Arial" w:hAnsi="Arial" w:cs="Arial"/>
          <w:b/>
          <w:color w:val="0070C0"/>
          <w:szCs w:val="22"/>
        </w:rPr>
      </w:pPr>
      <w:r w:rsidRPr="0015719C">
        <w:rPr>
          <w:rFonts w:ascii="Arial" w:hAnsi="Arial" w:cs="Arial"/>
          <w:b/>
          <w:color w:val="0070C0"/>
          <w:szCs w:val="22"/>
        </w:rPr>
        <w:t>Desirable:</w:t>
      </w:r>
    </w:p>
    <w:p w:rsidR="00C2319E" w:rsidRDefault="00C2319E" w:rsidP="00C2319E">
      <w:pPr>
        <w:numPr>
          <w:ilvl w:val="0"/>
          <w:numId w:val="15"/>
        </w:numPr>
        <w:suppressAutoHyphens/>
        <w:autoSpaceDN w:val="0"/>
        <w:spacing w:after="0" w:line="240" w:lineRule="auto"/>
        <w:textAlignment w:val="baseline"/>
        <w:outlineLvl w:val="9"/>
        <w:rPr>
          <w:rFonts w:ascii="Arial" w:hAnsi="Arial" w:cs="Arial"/>
          <w:szCs w:val="22"/>
        </w:rPr>
      </w:pPr>
      <w:r>
        <w:rPr>
          <w:rFonts w:ascii="Arial" w:hAnsi="Arial" w:cs="Arial"/>
          <w:szCs w:val="22"/>
        </w:rPr>
        <w:t>Experience of Marketing within the hospitality industry</w:t>
      </w:r>
    </w:p>
    <w:p w:rsidR="00FA46EF" w:rsidRDefault="00821054">
      <w:pPr>
        <w:tabs>
          <w:tab w:val="left" w:pos="3570"/>
        </w:tabs>
        <w:spacing w:after="0" w:line="240" w:lineRule="auto"/>
        <w:jc w:val="both"/>
        <w:rPr>
          <w:rFonts w:ascii="Arial" w:hAnsi="Arial" w:cs="Arial"/>
          <w:szCs w:val="22"/>
        </w:rPr>
      </w:pPr>
      <w:r>
        <w:rPr>
          <w:rFonts w:ascii="Arial" w:hAnsi="Arial" w:cs="Arial"/>
          <w:szCs w:val="22"/>
        </w:rPr>
        <w:tab/>
      </w:r>
    </w:p>
    <w:p w:rsidR="00FA46EF" w:rsidRDefault="00821054">
      <w:pPr>
        <w:pStyle w:val="IHGHeadingandruleGreen21"/>
        <w:spacing w:after="0" w:line="240" w:lineRule="auto"/>
        <w:rPr>
          <w:rFonts w:ascii="Arial" w:hAnsi="Arial" w:cs="Arial"/>
          <w:b/>
          <w:color w:val="0070C0"/>
          <w:sz w:val="22"/>
          <w:szCs w:val="22"/>
        </w:rPr>
      </w:pPr>
      <w:r w:rsidRPr="0015719C">
        <w:rPr>
          <w:rFonts w:ascii="Arial" w:hAnsi="Arial" w:cs="Arial"/>
          <w:b/>
          <w:color w:val="0070C0"/>
          <w:sz w:val="22"/>
          <w:szCs w:val="22"/>
        </w:rPr>
        <w:t>Andras Hotels Employee Benefits:</w:t>
      </w:r>
    </w:p>
    <w:p w:rsidR="0015719C" w:rsidRPr="0015719C" w:rsidRDefault="0015719C">
      <w:pPr>
        <w:pStyle w:val="IHGHeadingandruleGreen21"/>
        <w:spacing w:after="0" w:line="240" w:lineRule="auto"/>
        <w:rPr>
          <w:rFonts w:ascii="Arial" w:hAnsi="Arial" w:cs="Arial"/>
          <w:b/>
          <w:color w:val="0070C0"/>
          <w:sz w:val="22"/>
          <w:szCs w:val="22"/>
        </w:rPr>
      </w:pPr>
    </w:p>
    <w:p w:rsidR="00FA46EF" w:rsidRDefault="00821054">
      <w:pPr>
        <w:spacing w:after="0" w:line="240" w:lineRule="auto"/>
        <w:jc w:val="both"/>
        <w:rPr>
          <w:rFonts w:ascii="Arial" w:hAnsi="Arial" w:cs="Arial"/>
          <w:szCs w:val="22"/>
        </w:rPr>
      </w:pPr>
      <w:r>
        <w:rPr>
          <w:rFonts w:ascii="Arial" w:hAnsi="Arial" w:cs="Arial"/>
          <w:szCs w:val="22"/>
        </w:rPr>
        <w:t>Andras Academy – progression opportunities within the Andras Hotels Group</w:t>
      </w:r>
    </w:p>
    <w:p w:rsidR="00FA46EF" w:rsidRDefault="00821054">
      <w:pPr>
        <w:spacing w:after="0" w:line="240" w:lineRule="auto"/>
        <w:jc w:val="both"/>
        <w:rPr>
          <w:rFonts w:ascii="Arial" w:hAnsi="Arial" w:cs="Arial"/>
          <w:szCs w:val="22"/>
        </w:rPr>
      </w:pPr>
      <w:r>
        <w:rPr>
          <w:rFonts w:ascii="Arial" w:hAnsi="Arial" w:cs="Arial"/>
          <w:szCs w:val="22"/>
        </w:rPr>
        <w:t>Andras Hotels Staff Benefits Scheme – discounts on shopping, travel, food</w:t>
      </w:r>
    </w:p>
    <w:p w:rsidR="00FA46EF" w:rsidRDefault="00821054">
      <w:pPr>
        <w:spacing w:after="0" w:line="240" w:lineRule="auto"/>
        <w:jc w:val="both"/>
        <w:rPr>
          <w:rFonts w:ascii="Arial" w:hAnsi="Arial" w:cs="Arial"/>
          <w:szCs w:val="22"/>
        </w:rPr>
      </w:pPr>
      <w:r>
        <w:rPr>
          <w:rFonts w:ascii="Arial" w:hAnsi="Arial" w:cs="Arial"/>
          <w:szCs w:val="22"/>
        </w:rPr>
        <w:t>Work for globally renowned Hotel Brands</w:t>
      </w:r>
    </w:p>
    <w:p w:rsidR="00E11423" w:rsidRDefault="00E11423">
      <w:pPr>
        <w:spacing w:after="0" w:line="240" w:lineRule="auto"/>
        <w:jc w:val="both"/>
        <w:rPr>
          <w:rFonts w:ascii="Arial" w:hAnsi="Arial" w:cs="Arial"/>
          <w:szCs w:val="22"/>
        </w:rPr>
      </w:pPr>
      <w:bookmarkStart w:id="0" w:name="_GoBack"/>
      <w:bookmarkEnd w:id="0"/>
      <w:r>
        <w:rPr>
          <w:rFonts w:ascii="Arial" w:hAnsi="Arial" w:cs="Arial"/>
          <w:szCs w:val="22"/>
        </w:rPr>
        <w:t>Employee Global Hotel Discounts</w:t>
      </w:r>
    </w:p>
    <w:p w:rsidR="00E11423" w:rsidRDefault="00E11423">
      <w:pPr>
        <w:spacing w:after="0" w:line="240" w:lineRule="auto"/>
        <w:jc w:val="both"/>
        <w:rPr>
          <w:rFonts w:ascii="Arial" w:hAnsi="Arial" w:cs="Arial"/>
          <w:szCs w:val="22"/>
        </w:rPr>
      </w:pPr>
      <w:r>
        <w:rPr>
          <w:rFonts w:ascii="Arial" w:hAnsi="Arial" w:cs="Arial"/>
          <w:szCs w:val="22"/>
        </w:rPr>
        <w:t>Discount on food in our outlets</w:t>
      </w:r>
    </w:p>
    <w:p w:rsidR="00FA46EF" w:rsidRDefault="00FA46EF">
      <w:pPr>
        <w:pStyle w:val="IHGSignoff"/>
        <w:jc w:val="both"/>
        <w:rPr>
          <w:rFonts w:ascii="Arial" w:hAnsi="Arial" w:cs="Arial"/>
          <w:color w:val="FF0000"/>
          <w:sz w:val="22"/>
          <w:szCs w:val="22"/>
        </w:rPr>
      </w:pPr>
    </w:p>
    <w:p w:rsidR="00FA46EF" w:rsidRPr="0015719C" w:rsidRDefault="00821054" w:rsidP="00787FED">
      <w:pPr>
        <w:pStyle w:val="IHGSignoff"/>
        <w:jc w:val="both"/>
        <w:rPr>
          <w:rFonts w:ascii="Arial" w:hAnsi="Arial" w:cs="Arial"/>
          <w:b/>
          <w:color w:val="0070C0"/>
          <w:sz w:val="22"/>
          <w:szCs w:val="22"/>
        </w:rPr>
      </w:pPr>
      <w:r w:rsidRPr="0015719C">
        <w:rPr>
          <w:rFonts w:ascii="Arial" w:hAnsi="Arial" w:cs="Arial"/>
          <w:b/>
          <w:color w:val="0070C0"/>
          <w:sz w:val="22"/>
          <w:szCs w:val="22"/>
        </w:rPr>
        <w:t>The statements in this job description are intended to represent the key duties and level of work being performed. They are not intended to be ALL responsibilities or qualifications of the job</w:t>
      </w:r>
    </w:p>
    <w:sectPr w:rsidR="00FA46EF" w:rsidRPr="001571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DF" w:rsidRDefault="00B85BDF">
      <w:pPr>
        <w:spacing w:after="0" w:line="240" w:lineRule="auto"/>
      </w:pPr>
      <w:r>
        <w:separator/>
      </w:r>
    </w:p>
  </w:endnote>
  <w:endnote w:type="continuationSeparator" w:id="0">
    <w:p w:rsidR="00B85BDF" w:rsidRDefault="00B8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C66D45">
    <w:pPr>
      <w:pStyle w:val="Footer"/>
    </w:pPr>
    <w:r>
      <w:rPr>
        <w:noProof/>
      </w:rPr>
      <w:drawing>
        <wp:anchor distT="0" distB="0" distL="114300" distR="114300" simplePos="0" relativeHeight="251658240" behindDoc="0" locked="0" layoutInCell="1" allowOverlap="1" wp14:anchorId="656DA037">
          <wp:simplePos x="0" y="0"/>
          <wp:positionH relativeFrom="column">
            <wp:posOffset>4762500</wp:posOffset>
          </wp:positionH>
          <wp:positionV relativeFrom="paragraph">
            <wp:posOffset>-900430</wp:posOffset>
          </wp:positionV>
          <wp:extent cx="169545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054">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2540"/>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0070C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F9F498" id="Rectangle: Single Corner Rounded 2" o:spid="_x0000_s1026" style="position:absolute;margin-left:1in;margin-top:707.6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" path="m,l6854420,v91406,,165505,74099,165505,165505l7019925,340994,,340994,,xe" fillcolor="#0070c0" stroked="f">
              <v:path arrowok="t" o:connecttype="custom" o:connectlocs="0,0;6854420,0;7019925,165505;7019925,340994;0,340994;0,0" o:connectangles="0,0,0,0,0,0"/>
              <w10:wrap anchorx="page" anchory="margin"/>
            </v:shape>
          </w:pict>
        </mc:Fallback>
      </mc:AlternateContent>
    </w:r>
  </w:p>
  <w:p w:rsidR="00FA46EF" w:rsidRDefault="00C66D45" w:rsidP="00C66D45">
    <w:pPr>
      <w:pStyle w:val="Footer"/>
      <w:tabs>
        <w:tab w:val="clear" w:pos="4513"/>
        <w:tab w:val="clear" w:pos="9026"/>
        <w:tab w:val="left" w:pos="7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DF" w:rsidRDefault="00B85BDF">
      <w:pPr>
        <w:spacing w:after="0" w:line="240" w:lineRule="auto"/>
      </w:pPr>
      <w:r>
        <w:separator/>
      </w:r>
    </w:p>
  </w:footnote>
  <w:footnote w:type="continuationSeparator" w:id="0">
    <w:p w:rsidR="00B85BDF" w:rsidRDefault="00B8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DFD" w:rsidRDefault="00150DFD">
    <w:pPr>
      <w:pStyle w:val="Header"/>
    </w:pPr>
    <w:r>
      <w:rPr>
        <w:noProof/>
      </w:rPr>
      <w:drawing>
        <wp:anchor distT="0" distB="0" distL="114300" distR="114300" simplePos="0" relativeHeight="251660288" behindDoc="0" locked="0" layoutInCell="1" allowOverlap="1" wp14:anchorId="4AD6A073" wp14:editId="26D63AA3">
          <wp:simplePos x="0" y="0"/>
          <wp:positionH relativeFrom="column">
            <wp:posOffset>1771650</wp:posOffset>
          </wp:positionH>
          <wp:positionV relativeFrom="paragraph">
            <wp:posOffset>-286385</wp:posOffset>
          </wp:positionV>
          <wp:extent cx="169545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6EF" w:rsidRDefault="00FA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6228008"/>
    <w:lvl w:ilvl="0" w:tplc="57E67C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C88F380"/>
    <w:lvl w:ilvl="0" w:tplc="17BE40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286A012"/>
    <w:lvl w:ilvl="0" w:tplc="690C4F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1450F"/>
    <w:multiLevelType w:val="hybridMultilevel"/>
    <w:tmpl w:val="FD9AAC4A"/>
    <w:lvl w:ilvl="0" w:tplc="2826A9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71946"/>
    <w:multiLevelType w:val="multilevel"/>
    <w:tmpl w:val="A32EC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33543"/>
    <w:multiLevelType w:val="hybridMultilevel"/>
    <w:tmpl w:val="71FAF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A3948"/>
    <w:multiLevelType w:val="multilevel"/>
    <w:tmpl w:val="942871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983752B"/>
    <w:multiLevelType w:val="hybridMultilevel"/>
    <w:tmpl w:val="AE7C510A"/>
    <w:lvl w:ilvl="0" w:tplc="8530180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4"/>
  </w:num>
  <w:num w:numId="8">
    <w:abstractNumId w:val="5"/>
  </w:num>
  <w:num w:numId="9">
    <w:abstractNumId w:val="0"/>
  </w:num>
  <w:num w:numId="10">
    <w:abstractNumId w:val="2"/>
  </w:num>
  <w:num w:numId="11">
    <w:abstractNumId w:val="10"/>
  </w:num>
  <w:num w:numId="12">
    <w:abstractNumId w:val="11"/>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010F7"/>
    <w:rsid w:val="0002537B"/>
    <w:rsid w:val="00150DFD"/>
    <w:rsid w:val="0015719C"/>
    <w:rsid w:val="001D604C"/>
    <w:rsid w:val="00241B77"/>
    <w:rsid w:val="002A29E4"/>
    <w:rsid w:val="00360A89"/>
    <w:rsid w:val="003D5715"/>
    <w:rsid w:val="004147A2"/>
    <w:rsid w:val="004B4717"/>
    <w:rsid w:val="005D6E7F"/>
    <w:rsid w:val="006B3FC9"/>
    <w:rsid w:val="00787FED"/>
    <w:rsid w:val="007A54BC"/>
    <w:rsid w:val="00821054"/>
    <w:rsid w:val="00A13589"/>
    <w:rsid w:val="00AA031D"/>
    <w:rsid w:val="00AE58DF"/>
    <w:rsid w:val="00B74807"/>
    <w:rsid w:val="00B85BDF"/>
    <w:rsid w:val="00BA7088"/>
    <w:rsid w:val="00BD084D"/>
    <w:rsid w:val="00C2319E"/>
    <w:rsid w:val="00C23AD6"/>
    <w:rsid w:val="00C66D45"/>
    <w:rsid w:val="00D8079D"/>
    <w:rsid w:val="00D92470"/>
    <w:rsid w:val="00E11423"/>
    <w:rsid w:val="00E15FF7"/>
    <w:rsid w:val="00E7453A"/>
    <w:rsid w:val="00ED7CB7"/>
    <w:rsid w:val="00FA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DD6DF"/>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paragraph" w:styleId="Heading1">
    <w:name w:val="heading 1"/>
    <w:basedOn w:val="Normal"/>
    <w:next w:val="Normal"/>
    <w:link w:val="Heading1Char"/>
    <w:rsid w:val="0015719C"/>
    <w:pPr>
      <w:keepNext/>
      <w:suppressAutoHyphens/>
      <w:autoSpaceDN w:val="0"/>
      <w:spacing w:after="0" w:line="240" w:lineRule="auto"/>
      <w:jc w:val="center"/>
      <w:textAlignment w:val="baseline"/>
      <w:outlineLvl w:val="0"/>
    </w:pPr>
    <w:rPr>
      <w:rFonts w:ascii="Times New Roman" w:hAnsi="Times New Roman"/>
      <w:b/>
      <w:bCs/>
      <w:color w:val="auto"/>
      <w:sz w:val="24"/>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 w:type="character" w:customStyle="1" w:styleId="Heading1Char">
    <w:name w:val="Heading 1 Char"/>
    <w:basedOn w:val="DefaultParagraphFont"/>
    <w:link w:val="Heading1"/>
    <w:rsid w:val="0015719C"/>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Job Overview</vt:lpstr>
      <vt:lpstr>    Contribute to driving marketing strategies and campaigns to position the Company</vt:lpstr>
      <vt:lpstr>    Working with Directors, Marketing Supervisor and Hotel General Managers, be resp</vt:lpstr>
      <vt:lpstr>    Attend Sales Meetings and promote new ideas and marketing initiatives, presentin</vt:lpstr>
      <vt:lpstr>    </vt:lpstr>
      <vt:lpstr>    Andras Academy – progression opportunities within the Andras Hotels Group</vt:lpstr>
      <vt:lpstr>    Andras Hotels Staff Benefits Scheme – discounts on shopping, travel, food</vt:lpstr>
      <vt:lpstr>    Holiday Entitlement</vt:lpstr>
      <vt:lpstr>    Work for globally renowned Hotel Brands</vt:lpstr>
      <vt:lpstr>    Continuous Job Vacancies throughout the Group</vt:lpstr>
      <vt:lpstr>    Uniform</vt:lpstr>
      <vt:lpstr>    Staff meals while on duty</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HR Assistant</cp:lastModifiedBy>
  <cp:revision>3</cp:revision>
  <dcterms:created xsi:type="dcterms:W3CDTF">2018-12-03T11:29:00Z</dcterms:created>
  <dcterms:modified xsi:type="dcterms:W3CDTF">2018-12-03T14:23:00Z</dcterms:modified>
</cp:coreProperties>
</file>